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62B0F" w14:textId="73D873EF" w:rsidR="00363266" w:rsidRPr="00BA01B2" w:rsidRDefault="00BA01B2" w:rsidP="00E47F0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A01B2"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CA6070" wp14:editId="7B7BF69D">
                <wp:simplePos x="0" y="0"/>
                <wp:positionH relativeFrom="column">
                  <wp:posOffset>7981950</wp:posOffset>
                </wp:positionH>
                <wp:positionV relativeFrom="paragraph">
                  <wp:posOffset>-217805</wp:posOffset>
                </wp:positionV>
                <wp:extent cx="952500" cy="298450"/>
                <wp:effectExtent l="0" t="0" r="0" b="6350"/>
                <wp:wrapNone/>
                <wp:docPr id="175684194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457812" w14:textId="0BC9DB3C" w:rsidR="00BA01B2" w:rsidRDefault="00BA01B2">
                            <w:r>
                              <w:rPr>
                                <w:rFonts w:cs="Angsana New"/>
                                <w:cs/>
                              </w:rPr>
                              <w:t xml:space="preserve">แบบ </w:t>
                            </w:r>
                            <w:proofErr w:type="spellStart"/>
                            <w:r>
                              <w:rPr>
                                <w:rFonts w:cs="Angsana New"/>
                                <w:cs/>
                              </w:rPr>
                              <w:t>สขร</w:t>
                            </w:r>
                            <w:proofErr w:type="spellEnd"/>
                            <w:r>
                              <w:rPr>
                                <w:rFonts w:cs="Angsana New"/>
                                <w:cs/>
                              </w:rPr>
                              <w:t>.๑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CA60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28.5pt;margin-top:-17.15pt;width:75pt;height:2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" fillcolor="white [3201]" stroked="f" strokeweight=".5pt">
                <v:textbox>
                  <w:txbxContent>
                    <w:p w14:paraId="41457812" w14:textId="0BC9DB3C" w:rsidR="00BA01B2" w:rsidRDefault="00BA01B2">
                      <w:r>
                        <w:rPr>
                          <w:rFonts w:cs="Angsana New"/>
                          <w:cs/>
                        </w:rPr>
                        <w:t xml:space="preserve">แบบ </w:t>
                      </w:r>
                      <w:proofErr w:type="spellStart"/>
                      <w:r>
                        <w:rPr>
                          <w:rFonts w:cs="Angsana New"/>
                          <w:cs/>
                        </w:rPr>
                        <w:t>สขร</w:t>
                      </w:r>
                      <w:proofErr w:type="spellEnd"/>
                      <w:r>
                        <w:rPr>
                          <w:rFonts w:cs="Angsana New"/>
                          <w:cs/>
                        </w:rPr>
                        <w:t>.๑</w:t>
                      </w:r>
                    </w:p>
                  </w:txbxContent>
                </v:textbox>
              </v:shape>
            </w:pict>
          </mc:Fallback>
        </mc:AlternateContent>
      </w:r>
      <w:r w:rsidR="00787AB9" w:rsidRPr="00BA01B2">
        <w:rPr>
          <w:rFonts w:ascii="TH SarabunIT๙" w:hAnsi="TH SarabunIT๙" w:cs="TH SarabunIT๙"/>
          <w:b/>
          <w:bCs/>
          <w:sz w:val="32"/>
          <w:szCs w:val="32"/>
          <w:cs/>
        </w:rPr>
        <w:t>แบบข้อมูลโครงการจัดซื้อจัดจ้างในรอบเดือน…</w:t>
      </w:r>
      <w:r w:rsidR="00ED76FE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พฤศจิกายน</w:t>
      </w:r>
      <w:r w:rsidR="00787AB9" w:rsidRPr="00BA01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787AB9" w:rsidRPr="00BA01B2">
        <w:rPr>
          <w:rFonts w:ascii="TH SarabunIT๙" w:hAnsi="TH SarabunIT๙" w:cs="TH SarabunIT๙"/>
          <w:b/>
          <w:bCs/>
          <w:sz w:val="32"/>
          <w:szCs w:val="32"/>
        </w:rPr>
        <w:t xml:space="preserve">2568….. </w:t>
      </w:r>
      <w:r w:rsidR="00787AB9" w:rsidRPr="00BA01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ปีงบประมาณ พ.ศ. </w:t>
      </w:r>
      <w:r w:rsidR="00787AB9" w:rsidRPr="00BA01B2">
        <w:rPr>
          <w:rFonts w:ascii="TH SarabunIT๙" w:hAnsi="TH SarabunIT๙" w:cs="TH SarabunIT๙"/>
          <w:b/>
          <w:bCs/>
          <w:sz w:val="32"/>
          <w:szCs w:val="32"/>
        </w:rPr>
        <w:t>2569</w:t>
      </w:r>
    </w:p>
    <w:p w14:paraId="100E7ED9" w14:textId="12BC7C34" w:rsidR="00787AB9" w:rsidRPr="00BA01B2" w:rsidRDefault="00787AB9" w:rsidP="00E47F0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A01B2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สถานีตำรวจภูธรจตุรพัก</w:t>
      </w:r>
      <w:proofErr w:type="spellStart"/>
      <w:r w:rsidRPr="00BA01B2">
        <w:rPr>
          <w:rFonts w:ascii="TH SarabunIT๙" w:hAnsi="TH SarabunIT๙" w:cs="TH SarabunIT๙"/>
          <w:b/>
          <w:bCs/>
          <w:sz w:val="32"/>
          <w:szCs w:val="32"/>
          <w:cs/>
        </w:rPr>
        <w:t>ตร</w:t>
      </w:r>
      <w:proofErr w:type="spellEnd"/>
      <w:r w:rsidRPr="00BA01B2">
        <w:rPr>
          <w:rFonts w:ascii="TH SarabunIT๙" w:hAnsi="TH SarabunIT๙" w:cs="TH SarabunIT๙"/>
          <w:b/>
          <w:bCs/>
          <w:sz w:val="32"/>
          <w:szCs w:val="32"/>
          <w:cs/>
        </w:rPr>
        <w:t>พิมาน</w:t>
      </w:r>
    </w:p>
    <w:tbl>
      <w:tblPr>
        <w:tblStyle w:val="ae"/>
        <w:tblW w:w="15168" w:type="dxa"/>
        <w:tblInd w:w="-998" w:type="dxa"/>
        <w:tblLook w:val="04A0" w:firstRow="1" w:lastRow="0" w:firstColumn="1" w:lastColumn="0" w:noHBand="0" w:noVBand="1"/>
      </w:tblPr>
      <w:tblGrid>
        <w:gridCol w:w="699"/>
        <w:gridCol w:w="1917"/>
        <w:gridCol w:w="984"/>
        <w:gridCol w:w="904"/>
        <w:gridCol w:w="1270"/>
        <w:gridCol w:w="1917"/>
        <w:gridCol w:w="902"/>
        <w:gridCol w:w="1678"/>
        <w:gridCol w:w="1047"/>
        <w:gridCol w:w="2291"/>
        <w:gridCol w:w="1559"/>
      </w:tblGrid>
      <w:tr w:rsidR="00787AB9" w:rsidRPr="00BA01B2" w14:paraId="21D07F0D" w14:textId="77777777" w:rsidTr="00D62295">
        <w:trPr>
          <w:trHeight w:val="567"/>
        </w:trPr>
        <w:tc>
          <w:tcPr>
            <w:tcW w:w="699" w:type="dxa"/>
          </w:tcPr>
          <w:p w14:paraId="05BB086B" w14:textId="67E581B4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ลำดับที่</w:t>
            </w:r>
          </w:p>
        </w:tc>
        <w:tc>
          <w:tcPr>
            <w:tcW w:w="1917" w:type="dxa"/>
          </w:tcPr>
          <w:p w14:paraId="733EAE89" w14:textId="20B8CFD2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งานที่ซื้อหรือจัดจ้าง</w:t>
            </w:r>
          </w:p>
        </w:tc>
        <w:tc>
          <w:tcPr>
            <w:tcW w:w="984" w:type="dxa"/>
          </w:tcPr>
          <w:p w14:paraId="46BAAA6A" w14:textId="0397914E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วงเงินที่ซื้อหรือจ้าง</w:t>
            </w:r>
          </w:p>
        </w:tc>
        <w:tc>
          <w:tcPr>
            <w:tcW w:w="904" w:type="dxa"/>
          </w:tcPr>
          <w:p w14:paraId="02288D09" w14:textId="04A6AB0C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ราคากลาง</w:t>
            </w:r>
          </w:p>
        </w:tc>
        <w:tc>
          <w:tcPr>
            <w:tcW w:w="1270" w:type="dxa"/>
          </w:tcPr>
          <w:p w14:paraId="68B754A7" w14:textId="6A15655A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วิธีซื้อหรือจ้าง</w:t>
            </w:r>
          </w:p>
        </w:tc>
        <w:tc>
          <w:tcPr>
            <w:tcW w:w="1917" w:type="dxa"/>
          </w:tcPr>
          <w:p w14:paraId="5C378853" w14:textId="191F1FEF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รายชื่อผู้เสนอราคา</w:t>
            </w:r>
          </w:p>
        </w:tc>
        <w:tc>
          <w:tcPr>
            <w:tcW w:w="902" w:type="dxa"/>
          </w:tcPr>
          <w:p w14:paraId="5975BA15" w14:textId="5DF0B4B6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ราคาที่เสนอ</w:t>
            </w:r>
          </w:p>
        </w:tc>
        <w:tc>
          <w:tcPr>
            <w:tcW w:w="1678" w:type="dxa"/>
          </w:tcPr>
          <w:p w14:paraId="1470A0FB" w14:textId="611A880D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ผู้ที่ได้รับการคัดเลือก</w:t>
            </w:r>
          </w:p>
        </w:tc>
        <w:tc>
          <w:tcPr>
            <w:tcW w:w="1047" w:type="dxa"/>
          </w:tcPr>
          <w:p w14:paraId="3FDC7F7F" w14:textId="3A4BD4E5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ราคาที่ตกลงซื้อหรือจ้าง</w:t>
            </w:r>
          </w:p>
        </w:tc>
        <w:tc>
          <w:tcPr>
            <w:tcW w:w="2291" w:type="dxa"/>
          </w:tcPr>
          <w:p w14:paraId="0913FB77" w14:textId="0D77F5E4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เหตุผลที่คัดเลือกโดยสรุป</w:t>
            </w:r>
          </w:p>
        </w:tc>
        <w:tc>
          <w:tcPr>
            <w:tcW w:w="1559" w:type="dxa"/>
          </w:tcPr>
          <w:p w14:paraId="5EA2ACEA" w14:textId="6D9E0A80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เลขที่และวันที่ของสัญญาหรือข้อตกลงในการซื้อหรือจ้าง (โดยต้องมีข้อมูลทั้งเลขที่และวันที่ของสัญญาหรือข้อตกลงในการซื้อหรือจ้าง)</w:t>
            </w:r>
          </w:p>
        </w:tc>
      </w:tr>
      <w:tr w:rsidR="00ED76FE" w:rsidRPr="00BA01B2" w14:paraId="66C61E17" w14:textId="77777777" w:rsidTr="00D62295">
        <w:trPr>
          <w:trHeight w:val="567"/>
        </w:trPr>
        <w:tc>
          <w:tcPr>
            <w:tcW w:w="699" w:type="dxa"/>
          </w:tcPr>
          <w:p w14:paraId="4C6F683F" w14:textId="4917AA9B" w:rsidR="00ED76FE" w:rsidRPr="00ED76FE" w:rsidRDefault="00ED76FE" w:rsidP="00E47F08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ED76FE">
              <w:rPr>
                <w:rFonts w:ascii="TH SarabunIT๙" w:hAnsi="TH SarabunIT๙" w:cs="TH SarabunIT๙" w:hint="cs"/>
                <w:sz w:val="24"/>
                <w:szCs w:val="24"/>
                <w:cs/>
              </w:rPr>
              <w:t>1.</w:t>
            </w:r>
          </w:p>
        </w:tc>
        <w:tc>
          <w:tcPr>
            <w:tcW w:w="1917" w:type="dxa"/>
          </w:tcPr>
          <w:p w14:paraId="68FF0623" w14:textId="61EC77F9" w:rsidR="00ED76FE" w:rsidRPr="00ED76FE" w:rsidRDefault="00ED76FE" w:rsidP="00ED76FE">
            <w:pPr>
              <w:spacing w:before="24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ED76FE">
              <w:rPr>
                <w:rFonts w:ascii="TH SarabunIT๙" w:hAnsi="TH SarabunIT๙" w:cs="TH SarabunIT๙"/>
                <w:sz w:val="24"/>
                <w:szCs w:val="24"/>
                <w:cs/>
              </w:rPr>
              <w:t>จัดซื้อวัสดุสำนักงาน</w:t>
            </w:r>
          </w:p>
        </w:tc>
        <w:tc>
          <w:tcPr>
            <w:tcW w:w="984" w:type="dxa"/>
          </w:tcPr>
          <w:p w14:paraId="1A9B50F9" w14:textId="0BCD8888" w:rsidR="00ED76FE" w:rsidRPr="00ED76FE" w:rsidRDefault="00ED76FE" w:rsidP="00E47F08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ED76FE">
              <w:rPr>
                <w:rFonts w:ascii="TH SarabunIT๙" w:hAnsi="TH SarabunIT๙" w:cs="TH SarabunIT๙"/>
                <w:sz w:val="24"/>
                <w:szCs w:val="24"/>
                <w:cs/>
              </w:rPr>
              <w:t>4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,</w:t>
            </w:r>
            <w:r w:rsidRPr="00ED76FE">
              <w:rPr>
                <w:rFonts w:ascii="TH SarabunIT๙" w:hAnsi="TH SarabunIT๙" w:cs="TH SarabunIT๙"/>
                <w:sz w:val="24"/>
                <w:szCs w:val="24"/>
                <w:cs/>
              </w:rPr>
              <w:t>997</w:t>
            </w:r>
          </w:p>
        </w:tc>
        <w:tc>
          <w:tcPr>
            <w:tcW w:w="904" w:type="dxa"/>
          </w:tcPr>
          <w:p w14:paraId="537E1548" w14:textId="66FB7337" w:rsidR="00ED76FE" w:rsidRPr="00ED76FE" w:rsidRDefault="00ED76FE" w:rsidP="00E47F08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ED76FE">
              <w:rPr>
                <w:rFonts w:ascii="TH SarabunIT๙" w:hAnsi="TH SarabunIT๙" w:cs="TH SarabunIT๙"/>
                <w:sz w:val="24"/>
                <w:szCs w:val="24"/>
                <w:cs/>
              </w:rPr>
              <w:t>4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,</w:t>
            </w:r>
            <w:r w:rsidRPr="00ED76FE">
              <w:rPr>
                <w:rFonts w:ascii="TH SarabunIT๙" w:hAnsi="TH SarabunIT๙" w:cs="TH SarabunIT๙"/>
                <w:sz w:val="24"/>
                <w:szCs w:val="24"/>
                <w:cs/>
              </w:rPr>
              <w:t>997</w:t>
            </w:r>
          </w:p>
        </w:tc>
        <w:tc>
          <w:tcPr>
            <w:tcW w:w="1270" w:type="dxa"/>
          </w:tcPr>
          <w:p w14:paraId="2703472C" w14:textId="189E4BC5" w:rsidR="00ED76FE" w:rsidRPr="00ED76FE" w:rsidRDefault="00ED76FE" w:rsidP="00E47F08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ED76FE">
              <w:rPr>
                <w:rFonts w:ascii="TH SarabunIT๙" w:hAnsi="TH SarabunIT๙" w:cs="TH SarabunIT๙"/>
                <w:sz w:val="24"/>
                <w:szCs w:val="24"/>
                <w:cs/>
              </w:rPr>
              <w:t>วิธีเฉพาะเจาะจง</w:t>
            </w:r>
          </w:p>
        </w:tc>
        <w:tc>
          <w:tcPr>
            <w:tcW w:w="1917" w:type="dxa"/>
          </w:tcPr>
          <w:p w14:paraId="43CE188F" w14:textId="3EEFF38F" w:rsidR="00ED76FE" w:rsidRPr="00ED76FE" w:rsidRDefault="00ED76FE" w:rsidP="00E47F08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ED76FE">
              <w:rPr>
                <w:rFonts w:ascii="TH SarabunIT๙" w:hAnsi="TH SarabunIT๙" w:cs="TH SarabunIT๙"/>
                <w:sz w:val="24"/>
                <w:szCs w:val="24"/>
                <w:cs/>
              </w:rPr>
              <w:t>หจก.บัณฑิตกรุ๊ป (สำนักงานใหญ่)</w:t>
            </w:r>
          </w:p>
        </w:tc>
        <w:tc>
          <w:tcPr>
            <w:tcW w:w="902" w:type="dxa"/>
          </w:tcPr>
          <w:p w14:paraId="5490FAEB" w14:textId="577FEC75" w:rsidR="00ED76FE" w:rsidRPr="00ED76FE" w:rsidRDefault="00ED76FE" w:rsidP="00E47F08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ED76FE">
              <w:rPr>
                <w:rFonts w:ascii="TH SarabunIT๙" w:hAnsi="TH SarabunIT๙" w:cs="TH SarabunIT๙"/>
                <w:sz w:val="24"/>
                <w:szCs w:val="24"/>
                <w:cs/>
              </w:rPr>
              <w:t>4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,</w:t>
            </w:r>
            <w:r w:rsidRPr="00ED76FE">
              <w:rPr>
                <w:rFonts w:ascii="TH SarabunIT๙" w:hAnsi="TH SarabunIT๙" w:cs="TH SarabunIT๙"/>
                <w:sz w:val="24"/>
                <w:szCs w:val="24"/>
                <w:cs/>
              </w:rPr>
              <w:t>997</w:t>
            </w:r>
          </w:p>
        </w:tc>
        <w:tc>
          <w:tcPr>
            <w:tcW w:w="1678" w:type="dxa"/>
          </w:tcPr>
          <w:p w14:paraId="58F6E276" w14:textId="33E631F6" w:rsidR="00ED76FE" w:rsidRPr="00ED76FE" w:rsidRDefault="00ED76FE" w:rsidP="00E47F08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ED76FE">
              <w:rPr>
                <w:rFonts w:ascii="TH SarabunIT๙" w:hAnsi="TH SarabunIT๙" w:cs="TH SarabunIT๙"/>
                <w:sz w:val="24"/>
                <w:szCs w:val="24"/>
                <w:cs/>
              </w:rPr>
              <w:t>หจก.บัณฑิตกรุ๊ป (สำนักงานใหญ่)</w:t>
            </w:r>
          </w:p>
        </w:tc>
        <w:tc>
          <w:tcPr>
            <w:tcW w:w="1047" w:type="dxa"/>
          </w:tcPr>
          <w:p w14:paraId="125AA196" w14:textId="619F186C" w:rsidR="00ED76FE" w:rsidRPr="00ED76FE" w:rsidRDefault="00ED76FE" w:rsidP="00E47F08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ED76FE">
              <w:rPr>
                <w:rFonts w:ascii="TH SarabunIT๙" w:hAnsi="TH SarabunIT๙" w:cs="TH SarabunIT๙"/>
                <w:sz w:val="24"/>
                <w:szCs w:val="24"/>
                <w:cs/>
              </w:rPr>
              <w:t>4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,</w:t>
            </w:r>
            <w:r w:rsidRPr="00ED76FE">
              <w:rPr>
                <w:rFonts w:ascii="TH SarabunIT๙" w:hAnsi="TH SarabunIT๙" w:cs="TH SarabunIT๙"/>
                <w:sz w:val="24"/>
                <w:szCs w:val="24"/>
                <w:cs/>
              </w:rPr>
              <w:t>997</w:t>
            </w:r>
          </w:p>
        </w:tc>
        <w:tc>
          <w:tcPr>
            <w:tcW w:w="2291" w:type="dxa"/>
          </w:tcPr>
          <w:p w14:paraId="39F5AD5E" w14:textId="2B188276" w:rsidR="00ED76FE" w:rsidRPr="00ED76FE" w:rsidRDefault="00ED76FE" w:rsidP="00ED76FE">
            <w:pPr>
              <w:spacing w:before="24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ED76FE">
              <w:rPr>
                <w:rFonts w:ascii="TH SarabunIT๙" w:hAnsi="TH SarabunIT๙" w:cs="TH SarabunIT๙"/>
                <w:sz w:val="24"/>
                <w:szCs w:val="24"/>
                <w:cs/>
              </w:rPr>
              <w:t>เป็นผู้มีคุณสมบัติตรงตามเงื่อนไข ที่กำหนด และ เป็นผู้มีคุณสมบัติ ตรงตามขอบเขตของงาน</w:t>
            </w:r>
          </w:p>
        </w:tc>
        <w:tc>
          <w:tcPr>
            <w:tcW w:w="1559" w:type="dxa"/>
          </w:tcPr>
          <w:p w14:paraId="2108B9A1" w14:textId="06A3C010" w:rsidR="00ED76FE" w:rsidRPr="00ED76FE" w:rsidRDefault="00ED76FE" w:rsidP="00ED76FE">
            <w:pPr>
              <w:spacing w:before="24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ED76FE">
              <w:rPr>
                <w:rFonts w:ascii="TH SarabunIT๙" w:hAnsi="TH SarabunIT๙" w:cs="TH SarabunIT๙"/>
                <w:sz w:val="24"/>
                <w:szCs w:val="24"/>
                <w:cs/>
              </w:rPr>
              <w:t>ใบสั่งซื้อที่</w:t>
            </w:r>
            <w:r w:rsidRPr="00ED76F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ED76F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4/2569  </w:t>
            </w:r>
            <w:r w:rsidR="00D62295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ED76FE">
              <w:rPr>
                <w:rFonts w:ascii="TH SarabunIT๙" w:hAnsi="TH SarabunIT๙" w:cs="TH SarabunIT๙"/>
                <w:sz w:val="24"/>
                <w:szCs w:val="24"/>
                <w:cs/>
              </w:rPr>
              <w:t>ลงวันที่ 3 พ</w:t>
            </w:r>
            <w:r w:rsidR="00D62295">
              <w:rPr>
                <w:rFonts w:ascii="TH SarabunIT๙" w:hAnsi="TH SarabunIT๙" w:cs="TH SarabunIT๙" w:hint="cs"/>
                <w:sz w:val="24"/>
                <w:szCs w:val="24"/>
                <w:cs/>
              </w:rPr>
              <w:t>.ย. 68</w:t>
            </w:r>
          </w:p>
        </w:tc>
      </w:tr>
      <w:tr w:rsidR="00ED76FE" w:rsidRPr="00BA01B2" w14:paraId="414BEBCE" w14:textId="77777777" w:rsidTr="00D62295">
        <w:trPr>
          <w:trHeight w:val="567"/>
        </w:trPr>
        <w:tc>
          <w:tcPr>
            <w:tcW w:w="699" w:type="dxa"/>
          </w:tcPr>
          <w:p w14:paraId="4BCE18EB" w14:textId="1CEEDF79" w:rsidR="00ED76FE" w:rsidRPr="00ED76FE" w:rsidRDefault="00ED76FE" w:rsidP="00E47F08">
            <w:pPr>
              <w:spacing w:before="240"/>
              <w:jc w:val="center"/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2.</w:t>
            </w:r>
          </w:p>
        </w:tc>
        <w:tc>
          <w:tcPr>
            <w:tcW w:w="1917" w:type="dxa"/>
          </w:tcPr>
          <w:p w14:paraId="3C9EC3F7" w14:textId="53A3B5A6" w:rsidR="00ED76FE" w:rsidRPr="00ED76FE" w:rsidRDefault="00ED76FE" w:rsidP="00ED76FE">
            <w:pPr>
              <w:spacing w:before="24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ED76FE">
              <w:rPr>
                <w:rFonts w:ascii="TH SarabunIT๙" w:hAnsi="TH SarabunIT๙" w:cs="TH SarabunIT๙"/>
                <w:sz w:val="24"/>
                <w:szCs w:val="24"/>
                <w:cs/>
              </w:rPr>
              <w:t>จัดซื้อวัสดุอุปกรณ์ซ่อมแซมบ้านพักเรือนแถว</w:t>
            </w:r>
          </w:p>
        </w:tc>
        <w:tc>
          <w:tcPr>
            <w:tcW w:w="984" w:type="dxa"/>
          </w:tcPr>
          <w:p w14:paraId="31D0B758" w14:textId="2047D8E4" w:rsidR="00ED76FE" w:rsidRPr="00ED76FE" w:rsidRDefault="00ED76FE" w:rsidP="00E47F08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ED76FE">
              <w:rPr>
                <w:rFonts w:ascii="TH SarabunIT๙" w:hAnsi="TH SarabunIT๙" w:cs="TH SarabunIT๙"/>
                <w:sz w:val="24"/>
                <w:szCs w:val="24"/>
                <w:cs/>
              </w:rPr>
              <w:t>4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,</w:t>
            </w:r>
            <w:r w:rsidRPr="00ED76FE">
              <w:rPr>
                <w:rFonts w:ascii="TH SarabunIT๙" w:hAnsi="TH SarabunIT๙" w:cs="TH SarabunIT๙"/>
                <w:sz w:val="24"/>
                <w:szCs w:val="24"/>
                <w:cs/>
              </w:rPr>
              <w:t>380</w:t>
            </w:r>
          </w:p>
        </w:tc>
        <w:tc>
          <w:tcPr>
            <w:tcW w:w="904" w:type="dxa"/>
          </w:tcPr>
          <w:p w14:paraId="2F1671ED" w14:textId="7F5857B9" w:rsidR="00ED76FE" w:rsidRPr="00ED76FE" w:rsidRDefault="00ED76FE" w:rsidP="00E47F08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ED76FE">
              <w:rPr>
                <w:rFonts w:ascii="TH SarabunIT๙" w:hAnsi="TH SarabunIT๙" w:cs="TH SarabunIT๙"/>
                <w:sz w:val="24"/>
                <w:szCs w:val="24"/>
                <w:cs/>
              </w:rPr>
              <w:t>4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,</w:t>
            </w:r>
            <w:r w:rsidRPr="00ED76FE">
              <w:rPr>
                <w:rFonts w:ascii="TH SarabunIT๙" w:hAnsi="TH SarabunIT๙" w:cs="TH SarabunIT๙"/>
                <w:sz w:val="24"/>
                <w:szCs w:val="24"/>
                <w:cs/>
              </w:rPr>
              <w:t>380</w:t>
            </w:r>
          </w:p>
        </w:tc>
        <w:tc>
          <w:tcPr>
            <w:tcW w:w="1270" w:type="dxa"/>
          </w:tcPr>
          <w:p w14:paraId="0B1D6B77" w14:textId="69B2D487" w:rsidR="00ED76FE" w:rsidRPr="00ED76FE" w:rsidRDefault="00ED76FE" w:rsidP="00E47F08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ED76FE">
              <w:rPr>
                <w:rFonts w:ascii="TH SarabunIT๙" w:hAnsi="TH SarabunIT๙" w:cs="TH SarabunIT๙"/>
                <w:sz w:val="24"/>
                <w:szCs w:val="24"/>
                <w:cs/>
              </w:rPr>
              <w:t>วิธีเฉพาะเจาะจง</w:t>
            </w:r>
          </w:p>
        </w:tc>
        <w:tc>
          <w:tcPr>
            <w:tcW w:w="1917" w:type="dxa"/>
          </w:tcPr>
          <w:p w14:paraId="02B069F5" w14:textId="4084FAF1" w:rsidR="00ED76FE" w:rsidRPr="00ED76FE" w:rsidRDefault="00ED76FE" w:rsidP="00E47F08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ED76FE">
              <w:rPr>
                <w:rFonts w:ascii="TH SarabunIT๙" w:hAnsi="TH SarabunIT๙" w:cs="TH SarabunIT๙"/>
                <w:sz w:val="24"/>
                <w:szCs w:val="24"/>
                <w:cs/>
              </w:rPr>
              <w:t>ร้านจตุ</w:t>
            </w:r>
            <w:proofErr w:type="spellStart"/>
            <w:r w:rsidRPr="00ED76FE">
              <w:rPr>
                <w:rFonts w:ascii="TH SarabunIT๙" w:hAnsi="TH SarabunIT๙" w:cs="TH SarabunIT๙"/>
                <w:sz w:val="24"/>
                <w:szCs w:val="24"/>
                <w:cs/>
              </w:rPr>
              <w:t>อิเลคทรอนิกส์</w:t>
            </w:r>
            <w:proofErr w:type="spellEnd"/>
          </w:p>
        </w:tc>
        <w:tc>
          <w:tcPr>
            <w:tcW w:w="902" w:type="dxa"/>
          </w:tcPr>
          <w:p w14:paraId="44DD988C" w14:textId="7B2A5D8C" w:rsidR="00ED76FE" w:rsidRPr="00ED76FE" w:rsidRDefault="00ED76FE" w:rsidP="00E47F08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ED76FE">
              <w:rPr>
                <w:rFonts w:ascii="TH SarabunIT๙" w:hAnsi="TH SarabunIT๙" w:cs="TH SarabunIT๙"/>
                <w:sz w:val="24"/>
                <w:szCs w:val="24"/>
                <w:cs/>
              </w:rPr>
              <w:t>4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,</w:t>
            </w:r>
            <w:r w:rsidRPr="00ED76FE">
              <w:rPr>
                <w:rFonts w:ascii="TH SarabunIT๙" w:hAnsi="TH SarabunIT๙" w:cs="TH SarabunIT๙"/>
                <w:sz w:val="24"/>
                <w:szCs w:val="24"/>
                <w:cs/>
              </w:rPr>
              <w:t>380</w:t>
            </w:r>
          </w:p>
        </w:tc>
        <w:tc>
          <w:tcPr>
            <w:tcW w:w="1678" w:type="dxa"/>
          </w:tcPr>
          <w:p w14:paraId="043203B7" w14:textId="1227E9FA" w:rsidR="00ED76FE" w:rsidRPr="00ED76FE" w:rsidRDefault="00ED76FE" w:rsidP="00E47F08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ED76FE">
              <w:rPr>
                <w:rFonts w:ascii="TH SarabunIT๙" w:hAnsi="TH SarabunIT๙" w:cs="TH SarabunIT๙"/>
                <w:sz w:val="24"/>
                <w:szCs w:val="24"/>
                <w:cs/>
              </w:rPr>
              <w:t>ร้านจตุ</w:t>
            </w:r>
            <w:proofErr w:type="spellStart"/>
            <w:r w:rsidRPr="00ED76FE">
              <w:rPr>
                <w:rFonts w:ascii="TH SarabunIT๙" w:hAnsi="TH SarabunIT๙" w:cs="TH SarabunIT๙"/>
                <w:sz w:val="24"/>
                <w:szCs w:val="24"/>
                <w:cs/>
              </w:rPr>
              <w:t>อิเลคทรอนิกส์</w:t>
            </w:r>
            <w:proofErr w:type="spellEnd"/>
          </w:p>
        </w:tc>
        <w:tc>
          <w:tcPr>
            <w:tcW w:w="1047" w:type="dxa"/>
          </w:tcPr>
          <w:p w14:paraId="0DC5273A" w14:textId="2353C21E" w:rsidR="00ED76FE" w:rsidRPr="00ED76FE" w:rsidRDefault="00ED76FE" w:rsidP="00E47F08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ED76FE">
              <w:rPr>
                <w:rFonts w:ascii="TH SarabunIT๙" w:hAnsi="TH SarabunIT๙" w:cs="TH SarabunIT๙"/>
                <w:sz w:val="24"/>
                <w:szCs w:val="24"/>
                <w:cs/>
              </w:rPr>
              <w:t>4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,</w:t>
            </w:r>
            <w:r w:rsidRPr="00ED76FE">
              <w:rPr>
                <w:rFonts w:ascii="TH SarabunIT๙" w:hAnsi="TH SarabunIT๙" w:cs="TH SarabunIT๙"/>
                <w:sz w:val="24"/>
                <w:szCs w:val="24"/>
                <w:cs/>
              </w:rPr>
              <w:t>380</w:t>
            </w:r>
          </w:p>
        </w:tc>
        <w:tc>
          <w:tcPr>
            <w:tcW w:w="2291" w:type="dxa"/>
          </w:tcPr>
          <w:p w14:paraId="5F7E81D5" w14:textId="12E8ECB4" w:rsidR="00ED76FE" w:rsidRPr="00ED76FE" w:rsidRDefault="00ED76FE" w:rsidP="00ED76FE">
            <w:pPr>
              <w:spacing w:before="24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ED76FE">
              <w:rPr>
                <w:rFonts w:ascii="TH SarabunIT๙" w:hAnsi="TH SarabunIT๙" w:cs="TH SarabunIT๙"/>
                <w:sz w:val="24"/>
                <w:szCs w:val="24"/>
                <w:cs/>
              </w:rPr>
              <w:t>เป็นผู้มีคุณสมบัติตรงตามเงื่อนไข ที่กำหนด และ เป็นผู้มีคุณสมบัติ ตรงตามขอบเขตของงาน</w:t>
            </w:r>
          </w:p>
        </w:tc>
        <w:tc>
          <w:tcPr>
            <w:tcW w:w="1559" w:type="dxa"/>
          </w:tcPr>
          <w:p w14:paraId="1347B733" w14:textId="33F40754" w:rsidR="00ED76FE" w:rsidRPr="00ED76FE" w:rsidRDefault="00ED76FE" w:rsidP="00ED76FE">
            <w:pPr>
              <w:spacing w:before="24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ED76FE">
              <w:rPr>
                <w:rFonts w:ascii="TH SarabunIT๙" w:hAnsi="TH SarabunIT๙" w:cs="TH SarabunIT๙"/>
                <w:sz w:val="24"/>
                <w:szCs w:val="24"/>
                <w:cs/>
              </w:rPr>
              <w:t>ใบสั่งซื้อที่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ED76F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6/2569  </w:t>
            </w:r>
            <w:r w:rsidR="00D62295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ED76F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ลงวันที่ 14 </w:t>
            </w:r>
            <w:r w:rsidR="00D62295" w:rsidRPr="00ED76FE">
              <w:rPr>
                <w:rFonts w:ascii="TH SarabunIT๙" w:hAnsi="TH SarabunIT๙" w:cs="TH SarabunIT๙"/>
                <w:sz w:val="24"/>
                <w:szCs w:val="24"/>
                <w:cs/>
              </w:rPr>
              <w:t>พ</w:t>
            </w:r>
            <w:r w:rsidR="00D62295">
              <w:rPr>
                <w:rFonts w:ascii="TH SarabunIT๙" w:hAnsi="TH SarabunIT๙" w:cs="TH SarabunIT๙" w:hint="cs"/>
                <w:sz w:val="24"/>
                <w:szCs w:val="24"/>
                <w:cs/>
              </w:rPr>
              <w:t>.ย. 68</w:t>
            </w:r>
          </w:p>
        </w:tc>
      </w:tr>
      <w:tr w:rsidR="00787AB9" w:rsidRPr="00BA01B2" w14:paraId="1A8F2C56" w14:textId="77777777" w:rsidTr="00D62295">
        <w:trPr>
          <w:trHeight w:val="567"/>
        </w:trPr>
        <w:tc>
          <w:tcPr>
            <w:tcW w:w="699" w:type="dxa"/>
          </w:tcPr>
          <w:p w14:paraId="56A6DABB" w14:textId="4CF14A59" w:rsidR="00787AB9" w:rsidRPr="00BA01B2" w:rsidRDefault="00D62295" w:rsidP="00E47F08">
            <w:pPr>
              <w:jc w:val="center"/>
              <w:rPr>
                <w:rFonts w:ascii="TH SarabunIT๙" w:hAnsi="TH SarabunIT๙" w:cs="TH SarabunIT๙" w:hint="cs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3.</w:t>
            </w:r>
          </w:p>
        </w:tc>
        <w:tc>
          <w:tcPr>
            <w:tcW w:w="1917" w:type="dxa"/>
          </w:tcPr>
          <w:p w14:paraId="7BA0350B" w14:textId="77777777" w:rsidR="00E47F08" w:rsidRPr="00BA01B2" w:rsidRDefault="00787AB9" w:rsidP="00787AB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ค่าน้ำมันเชื้อเพลิง </w:t>
            </w:r>
          </w:p>
          <w:p w14:paraId="5A221CF0" w14:textId="42CA039B" w:rsidR="00787AB9" w:rsidRPr="00BA01B2" w:rsidRDefault="00E47F08" w:rsidP="00787AB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ประจำ</w:t>
            </w:r>
            <w:r w:rsidR="00787AB9"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เดือน </w:t>
            </w:r>
            <w:r w:rsidR="00D62295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พฤศจิกายน 25</w:t>
            </w:r>
            <w:r w:rsidR="00787AB9" w:rsidRPr="00BA01B2">
              <w:rPr>
                <w:rFonts w:ascii="TH SarabunIT๙" w:hAnsi="TH SarabunIT๙" w:cs="TH SarabunIT๙"/>
                <w:sz w:val="24"/>
                <w:szCs w:val="24"/>
              </w:rPr>
              <w:t>68</w:t>
            </w:r>
          </w:p>
        </w:tc>
        <w:tc>
          <w:tcPr>
            <w:tcW w:w="984" w:type="dxa"/>
          </w:tcPr>
          <w:p w14:paraId="69BCF754" w14:textId="43DC849A" w:rsidR="00787AB9" w:rsidRPr="00BA01B2" w:rsidRDefault="00787AB9" w:rsidP="00E47F0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160</w:t>
            </w:r>
            <w:r w:rsidR="00E47F08"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,</w:t>
            </w: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500</w:t>
            </w:r>
          </w:p>
        </w:tc>
        <w:tc>
          <w:tcPr>
            <w:tcW w:w="904" w:type="dxa"/>
          </w:tcPr>
          <w:p w14:paraId="1169510C" w14:textId="7DD7DA23" w:rsidR="00787AB9" w:rsidRPr="00BA01B2" w:rsidRDefault="00787AB9" w:rsidP="00E47F0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160</w:t>
            </w:r>
            <w:r w:rsidR="00E47F08"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,</w:t>
            </w: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500</w:t>
            </w:r>
          </w:p>
        </w:tc>
        <w:tc>
          <w:tcPr>
            <w:tcW w:w="1270" w:type="dxa"/>
          </w:tcPr>
          <w:p w14:paraId="1056F2AF" w14:textId="1667F037" w:rsidR="00787AB9" w:rsidRPr="00BA01B2" w:rsidRDefault="00787AB9" w:rsidP="00787AB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วิธีเฉพาะเจาะจง</w:t>
            </w:r>
          </w:p>
        </w:tc>
        <w:tc>
          <w:tcPr>
            <w:tcW w:w="1917" w:type="dxa"/>
          </w:tcPr>
          <w:p w14:paraId="72A8D553" w14:textId="6624335D" w:rsidR="00787AB9" w:rsidRPr="00BA01B2" w:rsidRDefault="00787AB9" w:rsidP="00787AB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บริษัท กนกนภาปิโตรเลียม จำกัด</w:t>
            </w:r>
          </w:p>
        </w:tc>
        <w:tc>
          <w:tcPr>
            <w:tcW w:w="902" w:type="dxa"/>
          </w:tcPr>
          <w:p w14:paraId="520CC25E" w14:textId="0EECAF60" w:rsidR="00787AB9" w:rsidRPr="00BA01B2" w:rsidRDefault="00787AB9" w:rsidP="00E47F0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160</w:t>
            </w:r>
            <w:r w:rsidR="00E47F08"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,</w:t>
            </w: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500</w:t>
            </w:r>
          </w:p>
        </w:tc>
        <w:tc>
          <w:tcPr>
            <w:tcW w:w="1678" w:type="dxa"/>
          </w:tcPr>
          <w:p w14:paraId="4E897BAC" w14:textId="34C10DC2" w:rsidR="00787AB9" w:rsidRPr="00D62295" w:rsidRDefault="00787AB9" w:rsidP="00787AB9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D62295">
              <w:rPr>
                <w:rFonts w:ascii="TH SarabunIT๙" w:hAnsi="TH SarabunIT๙" w:cs="TH SarabunIT๙"/>
                <w:sz w:val="20"/>
                <w:szCs w:val="20"/>
                <w:cs/>
              </w:rPr>
              <w:t>บริษัท กนกนภาปิโตรเลียม จำกัด</w:t>
            </w:r>
          </w:p>
        </w:tc>
        <w:tc>
          <w:tcPr>
            <w:tcW w:w="1047" w:type="dxa"/>
          </w:tcPr>
          <w:p w14:paraId="0B5A4211" w14:textId="67707B31" w:rsidR="00787AB9" w:rsidRPr="00BA01B2" w:rsidRDefault="00787AB9" w:rsidP="00E47F0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160</w:t>
            </w:r>
            <w:r w:rsidR="00E47F08"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,</w:t>
            </w: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500</w:t>
            </w:r>
          </w:p>
        </w:tc>
        <w:tc>
          <w:tcPr>
            <w:tcW w:w="2291" w:type="dxa"/>
          </w:tcPr>
          <w:p w14:paraId="20A52BB8" w14:textId="32E3527F" w:rsidR="00787AB9" w:rsidRPr="00BA01B2" w:rsidRDefault="00787AB9" w:rsidP="00787AB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เป็นผู้มีคุณสมบัติตรงตามเงื่อนไข ที่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กำ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หนด และ เป็นผู้มีคุณสมบัติ ตรงตามขอบเขตของงาน</w:t>
            </w:r>
          </w:p>
        </w:tc>
        <w:tc>
          <w:tcPr>
            <w:tcW w:w="1559" w:type="dxa"/>
          </w:tcPr>
          <w:p w14:paraId="7B8AE564" w14:textId="69515424" w:rsidR="00787AB9" w:rsidRPr="00BA01B2" w:rsidRDefault="00787AB9" w:rsidP="00787AB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ใบสั่งซื้อที่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 w:rsidR="00D62295" w:rsidRPr="00D62295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7/2569  </w:t>
            </w:r>
            <w:r w:rsidR="00D62295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="00D62295" w:rsidRPr="00D62295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ลงวันที่ 3 </w:t>
            </w:r>
            <w:r w:rsidR="00D62295" w:rsidRPr="00ED76FE">
              <w:rPr>
                <w:rFonts w:ascii="TH SarabunIT๙" w:hAnsi="TH SarabunIT๙" w:cs="TH SarabunIT๙"/>
                <w:sz w:val="24"/>
                <w:szCs w:val="24"/>
                <w:cs/>
              </w:rPr>
              <w:t>พ</w:t>
            </w:r>
            <w:r w:rsidR="00D62295">
              <w:rPr>
                <w:rFonts w:ascii="TH SarabunIT๙" w:hAnsi="TH SarabunIT๙" w:cs="TH SarabunIT๙" w:hint="cs"/>
                <w:sz w:val="24"/>
                <w:szCs w:val="24"/>
                <w:cs/>
              </w:rPr>
              <w:t>.ย. 68</w:t>
            </w:r>
          </w:p>
        </w:tc>
      </w:tr>
      <w:tr w:rsidR="00787AB9" w:rsidRPr="00BA01B2" w14:paraId="29666C17" w14:textId="77777777" w:rsidTr="00D62295">
        <w:trPr>
          <w:trHeight w:val="567"/>
        </w:trPr>
        <w:tc>
          <w:tcPr>
            <w:tcW w:w="699" w:type="dxa"/>
          </w:tcPr>
          <w:p w14:paraId="195DFA94" w14:textId="24C5204B" w:rsidR="00787AB9" w:rsidRPr="00BA01B2" w:rsidRDefault="00D62295" w:rsidP="00E47F08">
            <w:pPr>
              <w:jc w:val="center"/>
              <w:rPr>
                <w:rFonts w:ascii="TH SarabunIT๙" w:hAnsi="TH SarabunIT๙" w:cs="TH SarabunIT๙" w:hint="cs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4.</w:t>
            </w:r>
          </w:p>
        </w:tc>
        <w:tc>
          <w:tcPr>
            <w:tcW w:w="1917" w:type="dxa"/>
          </w:tcPr>
          <w:p w14:paraId="04D40CE9" w14:textId="77777777" w:rsidR="00787AB9" w:rsidRPr="00BA01B2" w:rsidRDefault="00787AB9" w:rsidP="00787AB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ค่าจ้างเหมาบุคคลทำความสะอาด</w:t>
            </w:r>
          </w:p>
          <w:p w14:paraId="4562D21D" w14:textId="1DBCBF49" w:rsidR="00787AB9" w:rsidRPr="00BA01B2" w:rsidRDefault="00787AB9" w:rsidP="00787AB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ประจำเดือน </w:t>
            </w:r>
            <w:r w:rsidR="00D62295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พฤศจิกายน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2568</w:t>
            </w:r>
          </w:p>
        </w:tc>
        <w:tc>
          <w:tcPr>
            <w:tcW w:w="984" w:type="dxa"/>
          </w:tcPr>
          <w:p w14:paraId="7B236DE9" w14:textId="5CD87AE2" w:rsidR="00787AB9" w:rsidRPr="00BA01B2" w:rsidRDefault="00787AB9" w:rsidP="00E47F0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4</w:t>
            </w:r>
            <w:r w:rsidR="00E47F08"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,</w:t>
            </w: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900</w:t>
            </w:r>
          </w:p>
        </w:tc>
        <w:tc>
          <w:tcPr>
            <w:tcW w:w="904" w:type="dxa"/>
          </w:tcPr>
          <w:p w14:paraId="193C7982" w14:textId="77EF07D7" w:rsidR="00787AB9" w:rsidRPr="00BA01B2" w:rsidRDefault="00787AB9" w:rsidP="00E47F0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4</w:t>
            </w:r>
            <w:r w:rsidR="00E47F08"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,</w:t>
            </w: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900</w:t>
            </w:r>
          </w:p>
        </w:tc>
        <w:tc>
          <w:tcPr>
            <w:tcW w:w="1270" w:type="dxa"/>
          </w:tcPr>
          <w:p w14:paraId="400E3F6D" w14:textId="3C25F91B" w:rsidR="00787AB9" w:rsidRPr="00BA01B2" w:rsidRDefault="00787AB9" w:rsidP="00787AB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วิธีเฉพาะเจาะจง</w:t>
            </w:r>
          </w:p>
        </w:tc>
        <w:tc>
          <w:tcPr>
            <w:tcW w:w="1917" w:type="dxa"/>
          </w:tcPr>
          <w:p w14:paraId="7DA41235" w14:textId="61F6D893" w:rsidR="00787AB9" w:rsidRPr="00BA01B2" w:rsidRDefault="00787AB9" w:rsidP="00787AB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นายแสงสุรีย์  แก้วมะณี</w:t>
            </w:r>
          </w:p>
        </w:tc>
        <w:tc>
          <w:tcPr>
            <w:tcW w:w="902" w:type="dxa"/>
          </w:tcPr>
          <w:p w14:paraId="1A5B84C0" w14:textId="2910A8E7" w:rsidR="00787AB9" w:rsidRPr="00BA01B2" w:rsidRDefault="00787AB9" w:rsidP="00E47F0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4</w:t>
            </w:r>
            <w:r w:rsidR="00E47F08"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,</w:t>
            </w: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900</w:t>
            </w:r>
          </w:p>
        </w:tc>
        <w:tc>
          <w:tcPr>
            <w:tcW w:w="1678" w:type="dxa"/>
          </w:tcPr>
          <w:p w14:paraId="44007937" w14:textId="6D3991C2" w:rsidR="00787AB9" w:rsidRPr="00BA01B2" w:rsidRDefault="00787AB9" w:rsidP="00787AB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นายแสงสุรีย์  แก้วมะณี</w:t>
            </w:r>
          </w:p>
        </w:tc>
        <w:tc>
          <w:tcPr>
            <w:tcW w:w="1047" w:type="dxa"/>
          </w:tcPr>
          <w:p w14:paraId="6137070C" w14:textId="6132F937" w:rsidR="00787AB9" w:rsidRPr="00BA01B2" w:rsidRDefault="00787AB9" w:rsidP="00E47F0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4</w:t>
            </w:r>
            <w:r w:rsidR="00E47F08"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,</w:t>
            </w: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900</w:t>
            </w:r>
          </w:p>
        </w:tc>
        <w:tc>
          <w:tcPr>
            <w:tcW w:w="2291" w:type="dxa"/>
          </w:tcPr>
          <w:p w14:paraId="17164FEC" w14:textId="3100A896" w:rsidR="00787AB9" w:rsidRPr="00BA01B2" w:rsidRDefault="00787AB9" w:rsidP="00787AB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เป็นผู้มีคุณสมบัติตรงตามเงื่อนไข ที่ก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ำ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หนด และ เป็นผู้มีคุณสมบัติ ตรงตามขอบเขตของงาน</w:t>
            </w:r>
          </w:p>
        </w:tc>
        <w:tc>
          <w:tcPr>
            <w:tcW w:w="1559" w:type="dxa"/>
          </w:tcPr>
          <w:p w14:paraId="4E04CE2D" w14:textId="23E42C06" w:rsidR="00787AB9" w:rsidRPr="00BA01B2" w:rsidRDefault="00787AB9" w:rsidP="00787AB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ใบสั่งจ้างที่ </w:t>
            </w:r>
            <w:r w:rsidR="00D62295" w:rsidRPr="00D62295">
              <w:rPr>
                <w:rFonts w:ascii="TH SarabunIT๙" w:hAnsi="TH SarabunIT๙" w:cs="TH SarabunIT๙"/>
                <w:sz w:val="24"/>
                <w:szCs w:val="24"/>
                <w:cs/>
              </w:rPr>
              <w:t>8/2569  ลงวันที่ 31 ต</w:t>
            </w:r>
            <w:r w:rsidR="00D62295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.ค. </w:t>
            </w:r>
            <w:r w:rsidR="00D62295" w:rsidRPr="00D62295">
              <w:rPr>
                <w:rFonts w:ascii="TH SarabunIT๙" w:hAnsi="TH SarabunIT๙" w:cs="TH SarabunIT๙"/>
                <w:sz w:val="24"/>
                <w:szCs w:val="24"/>
                <w:cs/>
              </w:rPr>
              <w:t>68</w:t>
            </w:r>
          </w:p>
        </w:tc>
      </w:tr>
      <w:tr w:rsidR="00787AB9" w:rsidRPr="00BA01B2" w14:paraId="7FF386B7" w14:textId="77777777" w:rsidTr="00D62295">
        <w:trPr>
          <w:trHeight w:val="567"/>
        </w:trPr>
        <w:tc>
          <w:tcPr>
            <w:tcW w:w="699" w:type="dxa"/>
          </w:tcPr>
          <w:p w14:paraId="1B3FEDB4" w14:textId="7A9A6034" w:rsidR="00787AB9" w:rsidRPr="00BA01B2" w:rsidRDefault="00D62295" w:rsidP="00E47F08">
            <w:pPr>
              <w:jc w:val="center"/>
              <w:rPr>
                <w:rFonts w:ascii="TH SarabunIT๙" w:hAnsi="TH SarabunIT๙" w:cs="TH SarabunIT๙" w:hint="cs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5.</w:t>
            </w:r>
          </w:p>
        </w:tc>
        <w:tc>
          <w:tcPr>
            <w:tcW w:w="1917" w:type="dxa"/>
          </w:tcPr>
          <w:p w14:paraId="712705EE" w14:textId="77777777" w:rsidR="00787AB9" w:rsidRPr="00BA01B2" w:rsidRDefault="00787AB9" w:rsidP="00787AB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ค่าจ้างเหมาประกอบเลี้ยงอาหารผู้ต้องหา</w:t>
            </w:r>
          </w:p>
          <w:p w14:paraId="7E8EE46F" w14:textId="491A3A58" w:rsidR="00787AB9" w:rsidRPr="00BA01B2" w:rsidRDefault="00787AB9" w:rsidP="00787AB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ประจำเดือน </w:t>
            </w:r>
            <w:r w:rsidR="00D62295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พฤศจิกายน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2568</w:t>
            </w:r>
          </w:p>
        </w:tc>
        <w:tc>
          <w:tcPr>
            <w:tcW w:w="984" w:type="dxa"/>
          </w:tcPr>
          <w:p w14:paraId="4ADE728E" w14:textId="0304A6E9" w:rsidR="00787AB9" w:rsidRPr="00BA01B2" w:rsidRDefault="00D62295" w:rsidP="00E47F0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D62295">
              <w:rPr>
                <w:rFonts w:ascii="TH SarabunIT๙" w:hAnsi="TH SarabunIT๙" w:cs="TH SarabunIT๙"/>
                <w:sz w:val="24"/>
                <w:szCs w:val="24"/>
              </w:rPr>
              <w:t>2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,</w:t>
            </w:r>
            <w:r w:rsidRPr="00D62295">
              <w:rPr>
                <w:rFonts w:ascii="TH SarabunIT๙" w:hAnsi="TH SarabunIT๙" w:cs="TH SarabunIT๙"/>
                <w:sz w:val="24"/>
                <w:szCs w:val="24"/>
              </w:rPr>
              <w:t>275</w:t>
            </w:r>
          </w:p>
        </w:tc>
        <w:tc>
          <w:tcPr>
            <w:tcW w:w="904" w:type="dxa"/>
          </w:tcPr>
          <w:p w14:paraId="52DD91B8" w14:textId="2FA20C8A" w:rsidR="00787AB9" w:rsidRPr="00BA01B2" w:rsidRDefault="00D62295" w:rsidP="00E47F0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D62295">
              <w:rPr>
                <w:rFonts w:ascii="TH SarabunIT๙" w:hAnsi="TH SarabunIT๙" w:cs="TH SarabunIT๙"/>
                <w:sz w:val="24"/>
                <w:szCs w:val="24"/>
              </w:rPr>
              <w:t>2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,</w:t>
            </w:r>
            <w:r w:rsidRPr="00D62295">
              <w:rPr>
                <w:rFonts w:ascii="TH SarabunIT๙" w:hAnsi="TH SarabunIT๙" w:cs="TH SarabunIT๙"/>
                <w:sz w:val="24"/>
                <w:szCs w:val="24"/>
              </w:rPr>
              <w:t>275</w:t>
            </w:r>
          </w:p>
        </w:tc>
        <w:tc>
          <w:tcPr>
            <w:tcW w:w="1270" w:type="dxa"/>
          </w:tcPr>
          <w:p w14:paraId="192C1B69" w14:textId="1FD3F716" w:rsidR="00787AB9" w:rsidRPr="00BA01B2" w:rsidRDefault="00787AB9" w:rsidP="00787AB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วิธีเฉพาะเจาะจง</w:t>
            </w:r>
          </w:p>
        </w:tc>
        <w:tc>
          <w:tcPr>
            <w:tcW w:w="1917" w:type="dxa"/>
          </w:tcPr>
          <w:p w14:paraId="4C243D45" w14:textId="7DB89449" w:rsidR="00787AB9" w:rsidRPr="00D62295" w:rsidRDefault="00787AB9" w:rsidP="00787AB9">
            <w:pPr>
              <w:rPr>
                <w:rFonts w:ascii="TH SarabunIT๙" w:hAnsi="TH SarabunIT๙" w:cs="TH SarabunIT๙"/>
                <w:sz w:val="23"/>
                <w:szCs w:val="23"/>
              </w:rPr>
            </w:pPr>
            <w:r w:rsidRPr="00D62295">
              <w:rPr>
                <w:rFonts w:ascii="TH SarabunIT๙" w:hAnsi="TH SarabunIT๙" w:cs="TH SarabunIT๙"/>
                <w:sz w:val="23"/>
                <w:szCs w:val="23"/>
                <w:cs/>
              </w:rPr>
              <w:t>นางละม่อม จันทร์เมืองหงส์</w:t>
            </w:r>
          </w:p>
        </w:tc>
        <w:tc>
          <w:tcPr>
            <w:tcW w:w="902" w:type="dxa"/>
          </w:tcPr>
          <w:p w14:paraId="254F6DC3" w14:textId="6DE92B79" w:rsidR="00787AB9" w:rsidRPr="00BA01B2" w:rsidRDefault="00D62295" w:rsidP="00E47F0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D62295">
              <w:rPr>
                <w:rFonts w:ascii="TH SarabunIT๙" w:hAnsi="TH SarabunIT๙" w:cs="TH SarabunIT๙"/>
                <w:sz w:val="24"/>
                <w:szCs w:val="24"/>
              </w:rPr>
              <w:t>2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,</w:t>
            </w:r>
            <w:r w:rsidRPr="00D62295">
              <w:rPr>
                <w:rFonts w:ascii="TH SarabunIT๙" w:hAnsi="TH SarabunIT๙" w:cs="TH SarabunIT๙"/>
                <w:sz w:val="24"/>
                <w:szCs w:val="24"/>
              </w:rPr>
              <w:t>275</w:t>
            </w:r>
          </w:p>
        </w:tc>
        <w:tc>
          <w:tcPr>
            <w:tcW w:w="1678" w:type="dxa"/>
          </w:tcPr>
          <w:p w14:paraId="7332A8AE" w14:textId="5499A7DA" w:rsidR="00787AB9" w:rsidRPr="00D62295" w:rsidRDefault="00787AB9" w:rsidP="00787AB9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D62295">
              <w:rPr>
                <w:rFonts w:ascii="TH SarabunIT๙" w:hAnsi="TH SarabunIT๙" w:cs="TH SarabunIT๙"/>
                <w:sz w:val="20"/>
                <w:szCs w:val="20"/>
                <w:cs/>
              </w:rPr>
              <w:t>นางละม่อม จันทร์เมืองหงส์</w:t>
            </w:r>
          </w:p>
        </w:tc>
        <w:tc>
          <w:tcPr>
            <w:tcW w:w="1047" w:type="dxa"/>
          </w:tcPr>
          <w:p w14:paraId="797E090D" w14:textId="19995B25" w:rsidR="00787AB9" w:rsidRPr="00BA01B2" w:rsidRDefault="00D62295" w:rsidP="00E47F0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D62295">
              <w:rPr>
                <w:rFonts w:ascii="TH SarabunIT๙" w:hAnsi="TH SarabunIT๙" w:cs="TH SarabunIT๙"/>
                <w:sz w:val="24"/>
                <w:szCs w:val="24"/>
              </w:rPr>
              <w:t>2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,</w:t>
            </w:r>
            <w:r w:rsidRPr="00D62295">
              <w:rPr>
                <w:rFonts w:ascii="TH SarabunIT๙" w:hAnsi="TH SarabunIT๙" w:cs="TH SarabunIT๙"/>
                <w:sz w:val="24"/>
                <w:szCs w:val="24"/>
              </w:rPr>
              <w:t>275</w:t>
            </w:r>
          </w:p>
        </w:tc>
        <w:tc>
          <w:tcPr>
            <w:tcW w:w="2291" w:type="dxa"/>
          </w:tcPr>
          <w:p w14:paraId="732E4303" w14:textId="7F955BC0" w:rsidR="00787AB9" w:rsidRPr="00BA01B2" w:rsidRDefault="00787AB9" w:rsidP="00787AB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เป็นผู้มีคุณสมบัติตรงตามเงื่อนไข ที่ก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ำ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หนด และ เป็นผู้มีคุณสมบัติ ตรงตามขอบเขตของงาน</w:t>
            </w:r>
          </w:p>
        </w:tc>
        <w:tc>
          <w:tcPr>
            <w:tcW w:w="1559" w:type="dxa"/>
          </w:tcPr>
          <w:p w14:paraId="50CDBDB4" w14:textId="2FEE4BA9" w:rsidR="00787AB9" w:rsidRPr="00BA01B2" w:rsidRDefault="00787AB9" w:rsidP="00787AB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ใบสั่งจ้างที่ </w:t>
            </w:r>
            <w:r w:rsidR="00D62295" w:rsidRPr="00D62295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9/2569  ลงวันที่ 1 </w:t>
            </w:r>
            <w:r w:rsidR="00D62295" w:rsidRPr="00ED76FE">
              <w:rPr>
                <w:rFonts w:ascii="TH SarabunIT๙" w:hAnsi="TH SarabunIT๙" w:cs="TH SarabunIT๙"/>
                <w:sz w:val="24"/>
                <w:szCs w:val="24"/>
                <w:cs/>
              </w:rPr>
              <w:t>พ</w:t>
            </w:r>
            <w:r w:rsidR="00D62295">
              <w:rPr>
                <w:rFonts w:ascii="TH SarabunIT๙" w:hAnsi="TH SarabunIT๙" w:cs="TH SarabunIT๙" w:hint="cs"/>
                <w:sz w:val="24"/>
                <w:szCs w:val="24"/>
                <w:cs/>
              </w:rPr>
              <w:t>.ย. 68</w:t>
            </w:r>
          </w:p>
        </w:tc>
      </w:tr>
    </w:tbl>
    <w:p w14:paraId="25C28392" w14:textId="69806B9C" w:rsidR="00F642C0" w:rsidRPr="00BA01B2" w:rsidRDefault="00F642C0" w:rsidP="00D62295">
      <w:pPr>
        <w:spacing w:before="120"/>
        <w:rPr>
          <w:rFonts w:ascii="TH SarabunIT๙" w:hAnsi="TH SarabunIT๙" w:cs="TH SarabunIT๙"/>
          <w:b/>
          <w:bCs/>
        </w:rPr>
      </w:pPr>
      <w:r w:rsidRPr="00BA01B2">
        <w:rPr>
          <w:rFonts w:ascii="TH SarabunIT๙" w:hAnsi="TH SarabunIT๙" w:cs="TH SarabunIT๙"/>
          <w:b/>
          <w:bCs/>
          <w:cs/>
        </w:rPr>
        <w:t>ข้อมูล ณ วันที่ 3</w:t>
      </w:r>
      <w:r w:rsidR="00D62295">
        <w:rPr>
          <w:rFonts w:ascii="TH SarabunIT๙" w:hAnsi="TH SarabunIT๙" w:cs="TH SarabunIT๙" w:hint="cs"/>
          <w:b/>
          <w:bCs/>
          <w:cs/>
        </w:rPr>
        <w:t>0</w:t>
      </w:r>
      <w:r w:rsidRPr="00BA01B2">
        <w:rPr>
          <w:rFonts w:ascii="TH SarabunIT๙" w:hAnsi="TH SarabunIT๙" w:cs="TH SarabunIT๙"/>
          <w:b/>
          <w:bCs/>
          <w:cs/>
        </w:rPr>
        <w:t xml:space="preserve"> </w:t>
      </w:r>
      <w:r w:rsidR="00D62295">
        <w:rPr>
          <w:rFonts w:ascii="TH SarabunIT๙" w:hAnsi="TH SarabunIT๙" w:cs="TH SarabunIT๙" w:hint="cs"/>
          <w:b/>
          <w:bCs/>
          <w:cs/>
        </w:rPr>
        <w:t>พฤศจิกายน</w:t>
      </w:r>
      <w:r w:rsidRPr="00BA01B2">
        <w:rPr>
          <w:rFonts w:ascii="TH SarabunIT๙" w:hAnsi="TH SarabunIT๙" w:cs="TH SarabunIT๙"/>
          <w:b/>
          <w:bCs/>
          <w:cs/>
        </w:rPr>
        <w:t xml:space="preserve"> 2568</w:t>
      </w:r>
    </w:p>
    <w:p w14:paraId="5705BF5C" w14:textId="5CAED17B" w:rsidR="00F642C0" w:rsidRPr="00D62295" w:rsidRDefault="00F642C0">
      <w:pPr>
        <w:rPr>
          <w:rFonts w:ascii="TH SarabunIT๙" w:hAnsi="TH SarabunIT๙" w:cs="TH SarabunIT๙"/>
          <w:sz w:val="32"/>
          <w:szCs w:val="32"/>
        </w:rPr>
      </w:pPr>
      <w:bookmarkStart w:id="0" w:name="_Hlk198286971"/>
      <w:r w:rsidRPr="00BA01B2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58240" behindDoc="0" locked="0" layoutInCell="1" allowOverlap="1" wp14:anchorId="29E2061D" wp14:editId="2C673EA7">
            <wp:simplePos x="0" y="0"/>
            <wp:positionH relativeFrom="column">
              <wp:posOffset>4489450</wp:posOffset>
            </wp:positionH>
            <wp:positionV relativeFrom="paragraph">
              <wp:posOffset>286385</wp:posOffset>
            </wp:positionV>
            <wp:extent cx="1117600" cy="365156"/>
            <wp:effectExtent l="0" t="0" r="6350" b="0"/>
            <wp:wrapNone/>
            <wp:docPr id="104189297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365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BA01B2">
        <w:rPr>
          <w:rFonts w:ascii="TH SarabunIT๙" w:hAnsi="TH SarabunIT๙" w:cs="TH SarabunIT๙"/>
          <w:cs/>
        </w:rPr>
        <w:tab/>
      </w:r>
      <w:r w:rsidRPr="00BA01B2">
        <w:rPr>
          <w:rFonts w:ascii="TH SarabunIT๙" w:hAnsi="TH SarabunIT๙" w:cs="TH SarabunIT๙"/>
          <w:cs/>
        </w:rPr>
        <w:tab/>
      </w:r>
      <w:r w:rsidRPr="00BA01B2">
        <w:rPr>
          <w:rFonts w:ascii="TH SarabunIT๙" w:hAnsi="TH SarabunIT๙" w:cs="TH SarabunIT๙"/>
          <w:cs/>
        </w:rPr>
        <w:tab/>
      </w:r>
      <w:r w:rsidRPr="00BA01B2">
        <w:rPr>
          <w:rFonts w:ascii="TH SarabunIT๙" w:hAnsi="TH SarabunIT๙" w:cs="TH SarabunIT๙"/>
          <w:cs/>
        </w:rPr>
        <w:tab/>
      </w:r>
      <w:r w:rsidRPr="00BA01B2">
        <w:rPr>
          <w:rFonts w:ascii="TH SarabunIT๙" w:hAnsi="TH SarabunIT๙" w:cs="TH SarabunIT๙"/>
          <w:cs/>
        </w:rPr>
        <w:tab/>
      </w:r>
      <w:r w:rsidRPr="00BA01B2">
        <w:rPr>
          <w:rFonts w:ascii="TH SarabunIT๙" w:hAnsi="TH SarabunIT๙" w:cs="TH SarabunIT๙"/>
          <w:cs/>
        </w:rPr>
        <w:tab/>
      </w:r>
      <w:r w:rsidRPr="00BA01B2">
        <w:rPr>
          <w:rFonts w:ascii="TH SarabunIT๙" w:hAnsi="TH SarabunIT๙" w:cs="TH SarabunIT๙"/>
          <w:cs/>
        </w:rPr>
        <w:tab/>
      </w:r>
      <w:r w:rsidRPr="00BA01B2">
        <w:rPr>
          <w:rFonts w:ascii="TH SarabunIT๙" w:hAnsi="TH SarabunIT๙" w:cs="TH SarabunIT๙"/>
          <w:cs/>
        </w:rPr>
        <w:tab/>
      </w:r>
      <w:r w:rsidRPr="00BA01B2">
        <w:rPr>
          <w:rFonts w:ascii="TH SarabunIT๙" w:hAnsi="TH SarabunIT๙" w:cs="TH SarabunIT๙"/>
          <w:cs/>
        </w:rPr>
        <w:tab/>
      </w:r>
      <w:r w:rsidRPr="00BA01B2">
        <w:rPr>
          <w:rFonts w:ascii="TH SarabunIT๙" w:hAnsi="TH SarabunIT๙" w:cs="TH SarabunIT๙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>ตรวจแล้วถูกต้อง</w:t>
      </w:r>
    </w:p>
    <w:p w14:paraId="190C9B77" w14:textId="406ACFB3" w:rsidR="00F642C0" w:rsidRPr="00D62295" w:rsidRDefault="00F642C0" w:rsidP="00F642C0">
      <w:pPr>
        <w:spacing w:before="240" w:after="0"/>
        <w:rPr>
          <w:rFonts w:ascii="TH SarabunIT๙" w:hAnsi="TH SarabunIT๙" w:cs="TH SarabunIT๙"/>
          <w:sz w:val="32"/>
          <w:szCs w:val="32"/>
        </w:rPr>
      </w:pP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  <w:t>พ.ต.อ.</w:t>
      </w:r>
    </w:p>
    <w:p w14:paraId="746378C9" w14:textId="0D3DCCCA" w:rsidR="00F642C0" w:rsidRPr="00D62295" w:rsidRDefault="00F642C0" w:rsidP="00F642C0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  <w:t>( วินทุ  ฝังใจ )</w:t>
      </w:r>
    </w:p>
    <w:p w14:paraId="166A0EB0" w14:textId="2A9343D9" w:rsidR="00F642C0" w:rsidRPr="00D62295" w:rsidRDefault="00F642C0">
      <w:pPr>
        <w:rPr>
          <w:rFonts w:ascii="TH SarabunIT๙" w:hAnsi="TH SarabunIT๙" w:cs="TH SarabunIT๙"/>
          <w:sz w:val="32"/>
          <w:szCs w:val="32"/>
        </w:rPr>
      </w:pP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  <w:t xml:space="preserve">     ผกก.สภ.จตุรพัก</w:t>
      </w:r>
      <w:proofErr w:type="spellStart"/>
      <w:r w:rsidRPr="00D62295">
        <w:rPr>
          <w:rFonts w:ascii="TH SarabunIT๙" w:hAnsi="TH SarabunIT๙" w:cs="TH SarabunIT๙"/>
          <w:sz w:val="32"/>
          <w:szCs w:val="32"/>
          <w:cs/>
        </w:rPr>
        <w:t>ตร</w:t>
      </w:r>
      <w:proofErr w:type="spellEnd"/>
      <w:r w:rsidRPr="00D62295">
        <w:rPr>
          <w:rFonts w:ascii="TH SarabunIT๙" w:hAnsi="TH SarabunIT๙" w:cs="TH SarabunIT๙"/>
          <w:sz w:val="32"/>
          <w:szCs w:val="32"/>
          <w:cs/>
        </w:rPr>
        <w:t>พิมาน</w:t>
      </w:r>
    </w:p>
    <w:p w14:paraId="22FE8379" w14:textId="77777777" w:rsidR="00F642C0" w:rsidRPr="00BA01B2" w:rsidRDefault="00F642C0">
      <w:pPr>
        <w:rPr>
          <w:rFonts w:ascii="TH SarabunIT๙" w:hAnsi="TH SarabunIT๙" w:cs="TH SarabunIT๙"/>
        </w:rPr>
      </w:pPr>
    </w:p>
    <w:sectPr w:rsidR="00F642C0" w:rsidRPr="00BA01B2" w:rsidSect="00D62295">
      <w:pgSz w:w="15840" w:h="12240" w:orient="landscape"/>
      <w:pgMar w:top="709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AB9"/>
    <w:rsid w:val="00363266"/>
    <w:rsid w:val="00787AB9"/>
    <w:rsid w:val="00900050"/>
    <w:rsid w:val="00BA01B2"/>
    <w:rsid w:val="00C33E2A"/>
    <w:rsid w:val="00D62295"/>
    <w:rsid w:val="00DF4DA6"/>
    <w:rsid w:val="00E47F08"/>
    <w:rsid w:val="00ED76FE"/>
    <w:rsid w:val="00F6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58CD3"/>
  <w15:chartTrackingRefBased/>
  <w15:docId w15:val="{F72F7EEF-E087-4B99-A562-D5F874268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7A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7A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7A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7A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7A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7A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7A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7A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7A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87AB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87AB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87AB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87AB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87AB9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87A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87AB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87A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87A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7A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787AB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87A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87AB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87A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787AB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87AB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87AB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87A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87AB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87AB9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787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ideapad</dc:creator>
  <cp:keywords/>
  <dc:description/>
  <cp:lastModifiedBy>lenovo ideapad</cp:lastModifiedBy>
  <cp:revision>2</cp:revision>
  <cp:lastPrinted>2026-07-06T05:26:00Z</cp:lastPrinted>
  <dcterms:created xsi:type="dcterms:W3CDTF">2026-07-06T06:13:00Z</dcterms:created>
  <dcterms:modified xsi:type="dcterms:W3CDTF">2026-07-06T06:13:00Z</dcterms:modified>
</cp:coreProperties>
</file>